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62C2E274" w14:textId="77777777" w:rsidR="00BC32A0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  <w:r w:rsidR="00BC32A0">
              <w:rPr>
                <w:rFonts w:cstheme="minorHAnsi"/>
                <w:szCs w:val="18"/>
              </w:rPr>
              <w:t xml:space="preserve">: </w:t>
            </w:r>
          </w:p>
          <w:p w14:paraId="3BD740DD" w14:textId="79202F48" w:rsidR="00212C53" w:rsidRPr="00212C53" w:rsidRDefault="00BC32A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Praxis </w:t>
            </w:r>
            <w:proofErr w:type="spellStart"/>
            <w:r>
              <w:rPr>
                <w:rFonts w:cstheme="minorHAnsi"/>
                <w:szCs w:val="18"/>
              </w:rPr>
              <w:t>Tribschenstadt</w:t>
            </w:r>
            <w:proofErr w:type="spellEnd"/>
            <w:r>
              <w:rPr>
                <w:rFonts w:cstheme="minorHAnsi"/>
                <w:szCs w:val="18"/>
              </w:rPr>
              <w:t xml:space="preserve"> /Veronika Schmidt, </w:t>
            </w:r>
            <w:proofErr w:type="spellStart"/>
            <w:r>
              <w:rPr>
                <w:rFonts w:cstheme="minorHAnsi"/>
                <w:szCs w:val="18"/>
              </w:rPr>
              <w:t>MSc</w:t>
            </w:r>
            <w:proofErr w:type="spellEnd"/>
            <w:r>
              <w:rPr>
                <w:rFonts w:cstheme="minorHAnsi"/>
                <w:szCs w:val="18"/>
              </w:rPr>
              <w:t>, eidg. anerkannte Psychotherapeutin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27B2CF0D" w:rsidR="00E733A2" w:rsidRPr="00212C53" w:rsidRDefault="00BC32A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Helvetica" w:hAnsi="Helvetica" w:cs="Helvetica"/>
                <w:szCs w:val="18"/>
                <w:lang w:val="de-DE"/>
              </w:rPr>
              <w:t>7601003998504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55314C6C" w14:textId="77777777" w:rsid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  <w:p w14:paraId="4229EB69" w14:textId="77777777" w:rsidR="00BC32A0" w:rsidRDefault="00BC32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01DA73E5" w14:textId="48C6A2A0" w:rsidR="00BC32A0" w:rsidRDefault="00BC32A0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Rösslimatte</w:t>
            </w:r>
            <w:proofErr w:type="spellEnd"/>
            <w:r>
              <w:rPr>
                <w:rFonts w:cstheme="minorHAnsi"/>
                <w:szCs w:val="18"/>
              </w:rPr>
              <w:t xml:space="preserve"> 48</w:t>
            </w:r>
          </w:p>
          <w:p w14:paraId="724F5B1A" w14:textId="0D8FAC3C" w:rsidR="00BC32A0" w:rsidRPr="00212C53" w:rsidRDefault="00BC32A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6005 Luzern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2BAC" w14:textId="77777777" w:rsidR="00FF341F" w:rsidRDefault="00FF341F" w:rsidP="00AA53BF">
      <w:r>
        <w:separator/>
      </w:r>
    </w:p>
  </w:endnote>
  <w:endnote w:type="continuationSeparator" w:id="0">
    <w:p w14:paraId="45932E23" w14:textId="77777777" w:rsidR="00FF341F" w:rsidRDefault="00FF341F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4CC3" w14:textId="77777777" w:rsidR="00FF341F" w:rsidRDefault="00FF341F" w:rsidP="00AA53BF">
      <w:r>
        <w:separator/>
      </w:r>
    </w:p>
  </w:footnote>
  <w:footnote w:type="continuationSeparator" w:id="0">
    <w:p w14:paraId="1CD9E0D6" w14:textId="77777777" w:rsidR="00FF341F" w:rsidRDefault="00FF341F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E039C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2A0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KSALP; Schmidt Veronika (Lehrperson)</cp:lastModifiedBy>
  <cp:revision>3</cp:revision>
  <cp:lastPrinted>2022-06-20T17:50:00Z</cp:lastPrinted>
  <dcterms:created xsi:type="dcterms:W3CDTF">2022-06-23T14:28:00Z</dcterms:created>
  <dcterms:modified xsi:type="dcterms:W3CDTF">2022-06-23T14:31:00Z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